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3B3C" w:rsidRPr="002E38BF" w:rsidRDefault="0024611C" w:rsidP="0024611C">
      <w:pPr>
        <w:jc w:val="center"/>
        <w:rPr>
          <w:rFonts w:ascii="Arial Narrow" w:hAnsi="Arial Narrow"/>
          <w:b/>
        </w:rPr>
      </w:pPr>
      <w:r w:rsidRPr="002E38BF">
        <w:rPr>
          <w:rFonts w:ascii="Arial Narrow" w:hAnsi="Arial Narrow"/>
          <w:b/>
        </w:rPr>
        <w:t>Leadership Development Scholars Program (LDSP)</w:t>
      </w:r>
    </w:p>
    <w:p w:rsidR="0024611C" w:rsidRPr="002E38BF" w:rsidRDefault="0024611C" w:rsidP="0024611C">
      <w:pPr>
        <w:jc w:val="center"/>
        <w:rPr>
          <w:rFonts w:ascii="Arial Narrow" w:hAnsi="Arial Narrow"/>
          <w:b/>
        </w:rPr>
      </w:pPr>
      <w:r w:rsidRPr="002E38BF">
        <w:rPr>
          <w:rFonts w:ascii="Arial Narrow" w:hAnsi="Arial Narrow"/>
          <w:b/>
        </w:rPr>
        <w:t>2013-2014 Project Descriptions</w:t>
      </w:r>
    </w:p>
    <w:p w:rsidR="002E38BF" w:rsidRPr="002E38BF" w:rsidRDefault="002E38BF" w:rsidP="002E38BF">
      <w:pPr>
        <w:pStyle w:val="NormalWeb"/>
        <w:rPr>
          <w:rFonts w:ascii="Arial Narrow" w:hAnsi="Arial Narrow"/>
        </w:rPr>
      </w:pPr>
      <w:r w:rsidRPr="002E38BF">
        <w:rPr>
          <w:rFonts w:ascii="Arial Narrow" w:hAnsi="Arial Narrow"/>
        </w:rPr>
        <w:t>We are pleased to announce the graduate students who have been selected for our first cohort of Leadership Development scholars.  These students were selected to implement their proposed professional development project, participate in a leadership workshop, and create a personalized leadership development plan:</w:t>
      </w:r>
    </w:p>
    <w:p w:rsidR="002E38BF" w:rsidRPr="002E38BF" w:rsidRDefault="002E38BF" w:rsidP="002E38BF">
      <w:pPr>
        <w:pStyle w:val="NormalWeb"/>
        <w:rPr>
          <w:rFonts w:ascii="Arial Narrow" w:hAnsi="Arial Narrow"/>
        </w:rPr>
      </w:pPr>
      <w:r w:rsidRPr="002E38BF">
        <w:rPr>
          <w:rStyle w:val="Strong"/>
          <w:rFonts w:ascii="Arial Narrow" w:hAnsi="Arial Narrow"/>
        </w:rPr>
        <w:t xml:space="preserve">Justin Black </w:t>
      </w:r>
      <w:r w:rsidRPr="002E38BF">
        <w:rPr>
          <w:rFonts w:ascii="Arial Narrow" w:hAnsi="Arial Narrow"/>
        </w:rPr>
        <w:t>(Biological and Biomedical Sciences Program) – proposed to implement the Industry Exploration Program, consisting of workshops and on-site visits to companies in the Triangle where students can learn more about alternative career paths in the biosciences.</w:t>
      </w:r>
      <w:r w:rsidRPr="002E38BF">
        <w:rPr>
          <w:rStyle w:val="Strong"/>
          <w:rFonts w:ascii="Arial Narrow" w:hAnsi="Arial Narrow"/>
        </w:rPr>
        <w:t xml:space="preserve"> </w:t>
      </w:r>
      <w:bookmarkStart w:id="0" w:name="_GoBack"/>
      <w:bookmarkEnd w:id="0"/>
    </w:p>
    <w:p w:rsidR="002E38BF" w:rsidRPr="002E38BF" w:rsidRDefault="002E38BF" w:rsidP="002E38BF">
      <w:pPr>
        <w:pStyle w:val="NormalWeb"/>
        <w:rPr>
          <w:rFonts w:ascii="Arial Narrow" w:hAnsi="Arial Narrow"/>
        </w:rPr>
      </w:pPr>
      <w:r w:rsidRPr="002E38BF">
        <w:rPr>
          <w:rStyle w:val="Strong"/>
          <w:rFonts w:ascii="Arial Narrow" w:hAnsi="Arial Narrow"/>
        </w:rPr>
        <w:t xml:space="preserve">Amanda Click </w:t>
      </w:r>
      <w:r w:rsidRPr="002E38BF">
        <w:rPr>
          <w:rFonts w:ascii="Arial Narrow" w:hAnsi="Arial Narrow"/>
        </w:rPr>
        <w:t>(School of Information and Library Science) – proposed a panel discussion with prominent leaders in library sciences to foster leadership development.</w:t>
      </w:r>
      <w:r w:rsidRPr="002E38BF">
        <w:rPr>
          <w:rStyle w:val="Strong"/>
          <w:rFonts w:ascii="Arial Narrow" w:hAnsi="Arial Narrow"/>
        </w:rPr>
        <w:t xml:space="preserve"> </w:t>
      </w:r>
    </w:p>
    <w:p w:rsidR="002E38BF" w:rsidRPr="002E38BF" w:rsidRDefault="002E38BF" w:rsidP="002E38BF">
      <w:pPr>
        <w:pStyle w:val="NormalWeb"/>
        <w:rPr>
          <w:rFonts w:ascii="Arial Narrow" w:hAnsi="Arial Narrow"/>
        </w:rPr>
      </w:pPr>
      <w:r w:rsidRPr="002E38BF">
        <w:rPr>
          <w:rStyle w:val="Strong"/>
          <w:rFonts w:ascii="Arial Narrow" w:hAnsi="Arial Narrow"/>
        </w:rPr>
        <w:t xml:space="preserve">Sarah Bauerle </w:t>
      </w:r>
      <w:proofErr w:type="spellStart"/>
      <w:r w:rsidRPr="002E38BF">
        <w:rPr>
          <w:rStyle w:val="Strong"/>
          <w:rFonts w:ascii="Arial Narrow" w:hAnsi="Arial Narrow"/>
        </w:rPr>
        <w:t>Danzman</w:t>
      </w:r>
      <w:proofErr w:type="spellEnd"/>
      <w:r w:rsidRPr="002E38BF">
        <w:rPr>
          <w:rFonts w:ascii="Arial Narrow" w:hAnsi="Arial Narrow"/>
        </w:rPr>
        <w:t xml:space="preserve"> and </w:t>
      </w:r>
      <w:r w:rsidRPr="002E38BF">
        <w:rPr>
          <w:rStyle w:val="Strong"/>
          <w:rFonts w:ascii="Arial Narrow" w:hAnsi="Arial Narrow"/>
        </w:rPr>
        <w:t>Alissandra Stoyan</w:t>
      </w:r>
      <w:r w:rsidRPr="002E38BF">
        <w:rPr>
          <w:rFonts w:ascii="Arial Narrow" w:hAnsi="Arial Narrow"/>
        </w:rPr>
        <w:t xml:space="preserve"> (Political Science) – proposed a workshop to assist graduate students in the humanities and social sciences with integrating professional development into the undergraduate courses they teach.</w:t>
      </w:r>
    </w:p>
    <w:p w:rsidR="002E38BF" w:rsidRPr="002E38BF" w:rsidRDefault="002E38BF" w:rsidP="002E38BF">
      <w:pPr>
        <w:pStyle w:val="NormalWeb"/>
        <w:rPr>
          <w:rFonts w:ascii="Arial Narrow" w:hAnsi="Arial Narrow"/>
        </w:rPr>
      </w:pPr>
      <w:r w:rsidRPr="002E38BF">
        <w:rPr>
          <w:rStyle w:val="Strong"/>
          <w:rFonts w:ascii="Arial Narrow" w:hAnsi="Arial Narrow"/>
        </w:rPr>
        <w:t>Jennifer Grant, Sarah Hiller, Caitlin Snyder</w:t>
      </w:r>
      <w:r w:rsidRPr="002E38BF">
        <w:rPr>
          <w:rFonts w:ascii="Arial Narrow" w:hAnsi="Arial Narrow"/>
        </w:rPr>
        <w:t xml:space="preserve"> (Public Health) – proposed a series of events to help students build skills in GIS and utilize these skills in interdisciplinary research projects.</w:t>
      </w:r>
    </w:p>
    <w:p w:rsidR="002E38BF" w:rsidRPr="002E38BF" w:rsidRDefault="002E38BF" w:rsidP="002E38BF">
      <w:pPr>
        <w:pStyle w:val="NormalWeb"/>
        <w:rPr>
          <w:rFonts w:ascii="Arial Narrow" w:hAnsi="Arial Narrow"/>
        </w:rPr>
      </w:pPr>
      <w:r w:rsidRPr="002E38BF">
        <w:rPr>
          <w:rStyle w:val="Strong"/>
          <w:rFonts w:ascii="Arial Narrow" w:hAnsi="Arial Narrow"/>
        </w:rPr>
        <w:t>Teresa Perez</w:t>
      </w:r>
      <w:r w:rsidRPr="002E38BF">
        <w:rPr>
          <w:rFonts w:ascii="Arial Narrow" w:hAnsi="Arial Narrow"/>
        </w:rPr>
        <w:t xml:space="preserve"> (Economics) – proposed a workshop focused on issues women face in majority-male environments including the imposter syndrome, negotiating a job offer, and dealing with workplace challenges.</w:t>
      </w:r>
    </w:p>
    <w:p w:rsidR="002E38BF" w:rsidRPr="002E38BF" w:rsidRDefault="002E38BF" w:rsidP="002E38BF">
      <w:pPr>
        <w:pStyle w:val="NormalWeb"/>
        <w:rPr>
          <w:rFonts w:ascii="Arial Narrow" w:hAnsi="Arial Narrow"/>
        </w:rPr>
      </w:pPr>
      <w:r w:rsidRPr="002E38BF">
        <w:rPr>
          <w:rStyle w:val="Strong"/>
          <w:rFonts w:ascii="Arial Narrow" w:hAnsi="Arial Narrow"/>
        </w:rPr>
        <w:t>John Wachen</w:t>
      </w:r>
      <w:r w:rsidRPr="002E38BF">
        <w:rPr>
          <w:rFonts w:ascii="Arial Narrow" w:hAnsi="Arial Narrow"/>
        </w:rPr>
        <w:t xml:space="preserve"> (Education) – proposed a Graduate Student Education Policy Outreach Project, composed of a newsletter and information session, to help develop students’ leadership, communication and outreach skills focused on education policy in North Carolina.</w:t>
      </w:r>
    </w:p>
    <w:p w:rsidR="002E38BF" w:rsidRPr="002E38BF" w:rsidRDefault="002E38BF" w:rsidP="002E38BF">
      <w:pPr>
        <w:pStyle w:val="NormalWeb"/>
        <w:rPr>
          <w:rFonts w:ascii="Arial Narrow" w:hAnsi="Arial Narrow"/>
        </w:rPr>
      </w:pPr>
      <w:r w:rsidRPr="002E38BF">
        <w:rPr>
          <w:rFonts w:ascii="Arial Narrow" w:hAnsi="Arial Narrow"/>
        </w:rPr>
        <w:t>The goal of the Leadership Development Scholars Program is to provide graduate and professional students with authentic experiences that will help build their leadership skills.   The main focus of this opportunity is to have students develop a specific project that will contribute to the professional development of their peers.</w:t>
      </w:r>
    </w:p>
    <w:p w:rsidR="0024611C" w:rsidRPr="002E38BF" w:rsidRDefault="0024611C" w:rsidP="0024611C">
      <w:pPr>
        <w:jc w:val="center"/>
        <w:rPr>
          <w:rFonts w:ascii="Arial Narrow" w:hAnsi="Arial Narrow"/>
          <w:b/>
        </w:rPr>
      </w:pPr>
    </w:p>
    <w:sectPr w:rsidR="0024611C" w:rsidRPr="002E38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11C"/>
    <w:rsid w:val="0024611C"/>
    <w:rsid w:val="002E38BF"/>
    <w:rsid w:val="00CE3B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E38B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E38B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E38B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E38B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5135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305</Words>
  <Characters>1745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2046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Rybarczyk, Brian J</dc:creator>
  <cp:lastModifiedBy>Rybarczyk, Brian J</cp:lastModifiedBy>
  <cp:revision>2</cp:revision>
  <dcterms:created xsi:type="dcterms:W3CDTF">2014-06-26T12:52:00Z</dcterms:created>
  <dcterms:modified xsi:type="dcterms:W3CDTF">2014-06-26T12:54:00Z</dcterms:modified>
</cp:coreProperties>
</file>